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F5" w:rsidRPr="00BC163F" w:rsidRDefault="00853FF5" w:rsidP="00853FF5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BC163F">
        <w:rPr>
          <w:rFonts w:ascii="Times New Roman" w:hAnsi="Times New Roman" w:cs="Times New Roman"/>
          <w:b/>
          <w:sz w:val="40"/>
        </w:rPr>
        <w:t>График работы пришк</w:t>
      </w:r>
      <w:bookmarkStart w:id="0" w:name="_GoBack"/>
      <w:bookmarkEnd w:id="0"/>
      <w:r w:rsidRPr="00BC163F">
        <w:rPr>
          <w:rFonts w:ascii="Times New Roman" w:hAnsi="Times New Roman" w:cs="Times New Roman"/>
          <w:b/>
          <w:sz w:val="40"/>
        </w:rPr>
        <w:t>ольного оздоровительного лагеря «Ромашка»</w:t>
      </w:r>
    </w:p>
    <w:p w:rsidR="00853FF5" w:rsidRPr="00BC163F" w:rsidRDefault="00853FF5" w:rsidP="00853FF5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BC163F">
        <w:rPr>
          <w:rFonts w:ascii="Times New Roman" w:hAnsi="Times New Roman" w:cs="Times New Roman"/>
          <w:b/>
          <w:sz w:val="40"/>
        </w:rPr>
        <w:t xml:space="preserve"> с дневным пребыванием детей</w:t>
      </w:r>
    </w:p>
    <w:p w:rsidR="00853FF5" w:rsidRDefault="00853FF5" w:rsidP="00853FF5">
      <w:pPr>
        <w:spacing w:after="0"/>
        <w:jc w:val="center"/>
        <w:rPr>
          <w:rFonts w:ascii="Times New Roman" w:hAnsi="Times New Roman" w:cs="Times New Roman"/>
        </w:rPr>
      </w:pPr>
    </w:p>
    <w:p w:rsidR="00141A59" w:rsidRPr="00BC163F" w:rsidRDefault="00141A59" w:rsidP="00853FF5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BC163F">
        <w:rPr>
          <w:rFonts w:ascii="Times New Roman" w:hAnsi="Times New Roman" w:cs="Times New Roman"/>
          <w:b/>
          <w:sz w:val="36"/>
        </w:rPr>
        <w:t>1 смена (8:30-13:00)</w:t>
      </w:r>
    </w:p>
    <w:tbl>
      <w:tblPr>
        <w:tblStyle w:val="a3"/>
        <w:tblW w:w="15452" w:type="dxa"/>
        <w:tblInd w:w="-318" w:type="dxa"/>
        <w:tblLook w:val="04A0"/>
      </w:tblPr>
      <w:tblGrid>
        <w:gridCol w:w="902"/>
        <w:gridCol w:w="2051"/>
        <w:gridCol w:w="549"/>
        <w:gridCol w:w="486"/>
        <w:gridCol w:w="576"/>
        <w:gridCol w:w="674"/>
        <w:gridCol w:w="559"/>
        <w:gridCol w:w="559"/>
        <w:gridCol w:w="673"/>
        <w:gridCol w:w="559"/>
        <w:gridCol w:w="558"/>
        <w:gridCol w:w="673"/>
        <w:gridCol w:w="577"/>
        <w:gridCol w:w="673"/>
        <w:gridCol w:w="576"/>
        <w:gridCol w:w="577"/>
        <w:gridCol w:w="673"/>
        <w:gridCol w:w="673"/>
        <w:gridCol w:w="576"/>
        <w:gridCol w:w="577"/>
        <w:gridCol w:w="577"/>
        <w:gridCol w:w="577"/>
        <w:gridCol w:w="577"/>
      </w:tblGrid>
      <w:tr w:rsidR="00853FF5" w:rsidTr="00427293">
        <w:tc>
          <w:tcPr>
            <w:tcW w:w="902" w:type="dxa"/>
            <w:vMerge w:val="restart"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 xml:space="preserve"> отряда</w:t>
            </w:r>
          </w:p>
        </w:tc>
        <w:tc>
          <w:tcPr>
            <w:tcW w:w="2051" w:type="dxa"/>
            <w:vMerge w:val="restart"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11" w:type="dxa"/>
            <w:gridSpan w:val="3"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888" w:type="dxa"/>
            <w:gridSpan w:val="18"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BD50A9" w:rsidTr="00427293">
        <w:tc>
          <w:tcPr>
            <w:tcW w:w="902" w:type="dxa"/>
            <w:vMerge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Merge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6" w:type="dxa"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6" w:type="dxa"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4" w:type="dxa"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" w:type="dxa"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" w:type="dxa"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3" w:type="dxa"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" w:type="dxa"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3" w:type="dxa"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" w:type="dxa"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3" w:type="dxa"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3" w:type="dxa"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" w:type="dxa"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7" w:type="dxa"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7" w:type="dxa"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7" w:type="dxa"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7" w:type="dxa"/>
          </w:tcPr>
          <w:p w:rsidR="00853FF5" w:rsidRPr="00853FF5" w:rsidRDefault="00853FF5" w:rsidP="0085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7293" w:rsidTr="00897252">
        <w:tc>
          <w:tcPr>
            <w:tcW w:w="902" w:type="dxa"/>
            <w:vMerge w:val="restart"/>
            <w:vAlign w:val="center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051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И.В.</w:t>
            </w:r>
          </w:p>
        </w:tc>
        <w:tc>
          <w:tcPr>
            <w:tcW w:w="549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</w:t>
            </w:r>
          </w:p>
        </w:tc>
        <w:tc>
          <w:tcPr>
            <w:tcW w:w="576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293" w:rsidTr="00427293">
        <w:tc>
          <w:tcPr>
            <w:tcW w:w="902" w:type="dxa"/>
            <w:vMerge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Короленко Т.А.</w:t>
            </w:r>
          </w:p>
        </w:tc>
        <w:tc>
          <w:tcPr>
            <w:tcW w:w="549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</w:t>
            </w:r>
          </w:p>
        </w:tc>
        <w:tc>
          <w:tcPr>
            <w:tcW w:w="577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293" w:rsidTr="00962C17">
        <w:tc>
          <w:tcPr>
            <w:tcW w:w="902" w:type="dxa"/>
            <w:vMerge w:val="restart"/>
            <w:vAlign w:val="center"/>
          </w:tcPr>
          <w:p w:rsidR="00427293" w:rsidRPr="0033204B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051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Н.В.</w:t>
            </w:r>
          </w:p>
        </w:tc>
        <w:tc>
          <w:tcPr>
            <w:tcW w:w="549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</w:t>
            </w:r>
          </w:p>
        </w:tc>
        <w:tc>
          <w:tcPr>
            <w:tcW w:w="559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293" w:rsidTr="00962C17">
        <w:trPr>
          <w:trHeight w:val="60"/>
        </w:trPr>
        <w:tc>
          <w:tcPr>
            <w:tcW w:w="902" w:type="dxa"/>
            <w:vMerge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О.Г.</w:t>
            </w:r>
          </w:p>
        </w:tc>
        <w:tc>
          <w:tcPr>
            <w:tcW w:w="549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reverse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</w:t>
            </w:r>
          </w:p>
        </w:tc>
        <w:tc>
          <w:tcPr>
            <w:tcW w:w="576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293" w:rsidTr="009B4A43">
        <w:trPr>
          <w:trHeight w:val="60"/>
        </w:trPr>
        <w:tc>
          <w:tcPr>
            <w:tcW w:w="902" w:type="dxa"/>
            <w:vMerge w:val="restart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051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Семикова Е.А.</w:t>
            </w:r>
          </w:p>
        </w:tc>
        <w:tc>
          <w:tcPr>
            <w:tcW w:w="549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</w:t>
            </w:r>
          </w:p>
        </w:tc>
        <w:tc>
          <w:tcPr>
            <w:tcW w:w="673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293" w:rsidTr="009B4A43">
        <w:trPr>
          <w:trHeight w:val="60"/>
        </w:trPr>
        <w:tc>
          <w:tcPr>
            <w:tcW w:w="902" w:type="dxa"/>
            <w:vMerge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427293" w:rsidRPr="00853FF5" w:rsidRDefault="00427293" w:rsidP="00427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КолесниковаЭ.А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</w:t>
            </w:r>
          </w:p>
        </w:tc>
        <w:tc>
          <w:tcPr>
            <w:tcW w:w="559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shd w:val="diagStripe" w:color="auto" w:fill="auto"/>
          </w:tcPr>
          <w:p w:rsidR="00427293" w:rsidRPr="00853FF5" w:rsidRDefault="00427293" w:rsidP="004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B3C" w:rsidRDefault="00C46B3C"/>
    <w:p w:rsidR="00141A59" w:rsidRPr="00BC163F" w:rsidRDefault="00141A59" w:rsidP="00141A59">
      <w:pPr>
        <w:jc w:val="center"/>
        <w:rPr>
          <w:rFonts w:ascii="Times New Roman" w:hAnsi="Times New Roman" w:cs="Times New Roman"/>
          <w:b/>
          <w:sz w:val="36"/>
        </w:rPr>
      </w:pPr>
      <w:r w:rsidRPr="00BC163F">
        <w:rPr>
          <w:rFonts w:ascii="Times New Roman" w:hAnsi="Times New Roman" w:cs="Times New Roman"/>
          <w:b/>
          <w:sz w:val="36"/>
        </w:rPr>
        <w:t>2 смена (13:00-14:30)</w:t>
      </w:r>
    </w:p>
    <w:tbl>
      <w:tblPr>
        <w:tblStyle w:val="a3"/>
        <w:tblW w:w="15452" w:type="dxa"/>
        <w:tblInd w:w="-318" w:type="dxa"/>
        <w:tblLook w:val="04A0"/>
      </w:tblPr>
      <w:tblGrid>
        <w:gridCol w:w="900"/>
        <w:gridCol w:w="2078"/>
        <w:gridCol w:w="567"/>
        <w:gridCol w:w="492"/>
        <w:gridCol w:w="601"/>
        <w:gridCol w:w="601"/>
        <w:gridCol w:w="600"/>
        <w:gridCol w:w="601"/>
        <w:gridCol w:w="601"/>
        <w:gridCol w:w="601"/>
        <w:gridCol w:w="600"/>
        <w:gridCol w:w="601"/>
        <w:gridCol w:w="601"/>
        <w:gridCol w:w="601"/>
        <w:gridCol w:w="600"/>
        <w:gridCol w:w="601"/>
        <w:gridCol w:w="601"/>
        <w:gridCol w:w="601"/>
        <w:gridCol w:w="600"/>
        <w:gridCol w:w="601"/>
        <w:gridCol w:w="601"/>
        <w:gridCol w:w="601"/>
        <w:gridCol w:w="601"/>
      </w:tblGrid>
      <w:tr w:rsidR="00141A59" w:rsidTr="00FD365F">
        <w:tc>
          <w:tcPr>
            <w:tcW w:w="900" w:type="dxa"/>
            <w:vMerge w:val="restart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 xml:space="preserve"> отряда</w:t>
            </w:r>
          </w:p>
        </w:tc>
        <w:tc>
          <w:tcPr>
            <w:tcW w:w="2078" w:type="dxa"/>
            <w:vMerge w:val="restart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60" w:type="dxa"/>
            <w:gridSpan w:val="3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814" w:type="dxa"/>
            <w:gridSpan w:val="18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141A59" w:rsidTr="00FD365F">
        <w:tc>
          <w:tcPr>
            <w:tcW w:w="900" w:type="dxa"/>
            <w:vMerge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2" w:type="dxa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1" w:type="dxa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1" w:type="dxa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1" w:type="dxa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1" w:type="dxa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" w:type="dxa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1" w:type="dxa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1" w:type="dxa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1" w:type="dxa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1" w:type="dxa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1" w:type="dxa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1" w:type="dxa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0" w:type="dxa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1" w:type="dxa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1" w:type="dxa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1" w:type="dxa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1" w:type="dxa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41A59" w:rsidTr="00141A59">
        <w:tc>
          <w:tcPr>
            <w:tcW w:w="900" w:type="dxa"/>
            <w:vMerge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Плошкина С.В.</w:t>
            </w:r>
          </w:p>
        </w:tc>
        <w:tc>
          <w:tcPr>
            <w:tcW w:w="567" w:type="dxa"/>
            <w:shd w:val="clear" w:color="auto" w:fill="76923C" w:themeFill="accent3" w:themeFillShade="BF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76923C" w:themeFill="accent3" w:themeFillShade="BF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76923C" w:themeFill="accent3" w:themeFillShade="BF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76923C" w:themeFill="accent3" w:themeFillShade="BF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76923C" w:themeFill="accent3" w:themeFillShade="BF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A59" w:rsidTr="00141A59">
        <w:tc>
          <w:tcPr>
            <w:tcW w:w="900" w:type="dxa"/>
            <w:vMerge/>
            <w:vAlign w:val="center"/>
          </w:tcPr>
          <w:p w:rsidR="00141A59" w:rsidRPr="0033204B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Ляпунова Е.А.</w:t>
            </w:r>
          </w:p>
        </w:tc>
        <w:tc>
          <w:tcPr>
            <w:tcW w:w="567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76923C" w:themeFill="accent3" w:themeFillShade="BF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76923C" w:themeFill="accent3" w:themeFillShade="BF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76923C" w:themeFill="accent3" w:themeFillShade="BF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A59" w:rsidTr="00962C17">
        <w:trPr>
          <w:trHeight w:val="60"/>
        </w:trPr>
        <w:tc>
          <w:tcPr>
            <w:tcW w:w="900" w:type="dxa"/>
            <w:vMerge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Новак Е.Ю.</w:t>
            </w:r>
          </w:p>
        </w:tc>
        <w:tc>
          <w:tcPr>
            <w:tcW w:w="567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76923C" w:themeFill="accent3" w:themeFillShade="BF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76923C" w:themeFill="accent3" w:themeFillShade="BF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76923C" w:themeFill="accent3" w:themeFillShade="BF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76923C" w:themeFill="accent3" w:themeFillShade="BF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A59" w:rsidTr="00141A59">
        <w:trPr>
          <w:trHeight w:val="60"/>
        </w:trPr>
        <w:tc>
          <w:tcPr>
            <w:tcW w:w="900" w:type="dxa"/>
            <w:vMerge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Т.С.</w:t>
            </w:r>
          </w:p>
        </w:tc>
        <w:tc>
          <w:tcPr>
            <w:tcW w:w="567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76923C" w:themeFill="accent3" w:themeFillShade="BF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76923C" w:themeFill="accent3" w:themeFillShade="BF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76923C" w:themeFill="accent3" w:themeFillShade="BF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76923C" w:themeFill="accent3" w:themeFillShade="BF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A59" w:rsidTr="00141A59">
        <w:trPr>
          <w:trHeight w:val="60"/>
        </w:trPr>
        <w:tc>
          <w:tcPr>
            <w:tcW w:w="900" w:type="dxa"/>
            <w:vMerge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141A59" w:rsidRPr="00853FF5" w:rsidRDefault="00141A59" w:rsidP="0014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Михурова А.И.</w:t>
            </w:r>
          </w:p>
        </w:tc>
        <w:tc>
          <w:tcPr>
            <w:tcW w:w="567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76923C" w:themeFill="accent3" w:themeFillShade="BF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76923C" w:themeFill="accent3" w:themeFillShade="BF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76923C" w:themeFill="accent3" w:themeFillShade="BF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76923C" w:themeFill="accent3" w:themeFillShade="BF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A59" w:rsidTr="00962C17">
        <w:trPr>
          <w:trHeight w:val="60"/>
        </w:trPr>
        <w:tc>
          <w:tcPr>
            <w:tcW w:w="900" w:type="dxa"/>
            <w:vMerge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141A59" w:rsidRDefault="00141A59" w:rsidP="0014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О.С.</w:t>
            </w:r>
          </w:p>
        </w:tc>
        <w:tc>
          <w:tcPr>
            <w:tcW w:w="567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76923C" w:themeFill="accent3" w:themeFillShade="BF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141A59" w:rsidRPr="00853FF5" w:rsidRDefault="00141A59" w:rsidP="00FD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A59" w:rsidRDefault="00141A59" w:rsidP="00141A59">
      <w:pPr>
        <w:jc w:val="center"/>
        <w:rPr>
          <w:rFonts w:ascii="Times New Roman" w:hAnsi="Times New Roman" w:cs="Times New Roman"/>
        </w:rPr>
      </w:pPr>
    </w:p>
    <w:p w:rsidR="00141A59" w:rsidRPr="00141A59" w:rsidRDefault="00141A59" w:rsidP="00141A59">
      <w:pPr>
        <w:jc w:val="center"/>
        <w:rPr>
          <w:rFonts w:ascii="Times New Roman" w:hAnsi="Times New Roman" w:cs="Times New Roman"/>
        </w:rPr>
      </w:pPr>
    </w:p>
    <w:sectPr w:rsidR="00141A59" w:rsidRPr="00141A59" w:rsidSect="009B4A43">
      <w:pgSz w:w="16838" w:h="11905" w:orient="landscape"/>
      <w:pgMar w:top="1276" w:right="1134" w:bottom="1276" w:left="1134" w:header="0" w:footer="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853FF5"/>
    <w:rsid w:val="0000456C"/>
    <w:rsid w:val="0005648A"/>
    <w:rsid w:val="00115BC8"/>
    <w:rsid w:val="00141A59"/>
    <w:rsid w:val="001D1819"/>
    <w:rsid w:val="001E470A"/>
    <w:rsid w:val="0033204B"/>
    <w:rsid w:val="003774B5"/>
    <w:rsid w:val="003B0947"/>
    <w:rsid w:val="00427293"/>
    <w:rsid w:val="004677FE"/>
    <w:rsid w:val="004C2671"/>
    <w:rsid w:val="005F495B"/>
    <w:rsid w:val="006E7CEA"/>
    <w:rsid w:val="006F10F5"/>
    <w:rsid w:val="007F6916"/>
    <w:rsid w:val="00853FF5"/>
    <w:rsid w:val="00897252"/>
    <w:rsid w:val="00957165"/>
    <w:rsid w:val="00962C17"/>
    <w:rsid w:val="009B4A43"/>
    <w:rsid w:val="00A776D9"/>
    <w:rsid w:val="00B22745"/>
    <w:rsid w:val="00B6254B"/>
    <w:rsid w:val="00BC163F"/>
    <w:rsid w:val="00BD50A9"/>
    <w:rsid w:val="00BE6F7F"/>
    <w:rsid w:val="00C46B3C"/>
    <w:rsid w:val="00D87043"/>
    <w:rsid w:val="00DB0C95"/>
    <w:rsid w:val="00DF503E"/>
    <w:rsid w:val="00E23E3E"/>
    <w:rsid w:val="00F059AB"/>
    <w:rsid w:val="00F51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1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1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Ученик-6</dc:creator>
  <cp:lastModifiedBy>Ученик-6</cp:lastModifiedBy>
  <cp:revision>2</cp:revision>
  <cp:lastPrinted>2026-05-27T05:04:00Z</cp:lastPrinted>
  <dcterms:created xsi:type="dcterms:W3CDTF">2026-05-27T05:08:00Z</dcterms:created>
  <dcterms:modified xsi:type="dcterms:W3CDTF">2026-05-27T05:08:00Z</dcterms:modified>
</cp:coreProperties>
</file>